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816" w:rsidRDefault="000F5816" w:rsidP="000F5816">
      <w:pPr>
        <w:spacing w:line="360" w:lineRule="auto"/>
        <w:jc w:val="center"/>
        <w:rPr>
          <w:sz w:val="28"/>
          <w:szCs w:val="28"/>
        </w:rPr>
      </w:pPr>
      <w:r w:rsidRPr="004C5668">
        <w:rPr>
          <w:sz w:val="28"/>
          <w:szCs w:val="28"/>
        </w:rPr>
        <w:t>ОБЛАСТНОЕ ГОСУДАРСТВЕННОЕ</w:t>
      </w:r>
      <w:r>
        <w:rPr>
          <w:sz w:val="28"/>
          <w:szCs w:val="28"/>
        </w:rPr>
        <w:t xml:space="preserve"> </w:t>
      </w:r>
      <w:r w:rsidRPr="004C5668">
        <w:rPr>
          <w:sz w:val="28"/>
          <w:szCs w:val="28"/>
        </w:rPr>
        <w:t>БЮДЖЕТНОЕ</w:t>
      </w: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ПРОФЕССИОНАЛЬНОЕ </w:t>
      </w:r>
      <w:r w:rsidRPr="004C5668">
        <w:rPr>
          <w:sz w:val="28"/>
          <w:szCs w:val="28"/>
        </w:rPr>
        <w:t>ОБРАЗОВАТЕЛЬНОЕ УЧРЕЖДЕНИЕ</w:t>
      </w: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  <w:r w:rsidRPr="004C5668">
        <w:rPr>
          <w:sz w:val="28"/>
          <w:szCs w:val="28"/>
        </w:rPr>
        <w:t>«УСОЛЬСКИЙ МЕДИЦИНСКИЙ ТЕХНИКУМ»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0F5816" w:rsidRPr="00A3482A" w:rsidTr="00AF417D">
        <w:tc>
          <w:tcPr>
            <w:tcW w:w="4928" w:type="dxa"/>
          </w:tcPr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 xml:space="preserve">УТВЕРЖДАЮ 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Заместитель директора по теоретическому обучению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«__»______________</w:t>
            </w:r>
            <w:proofErr w:type="gramStart"/>
            <w:r w:rsidRPr="00A3482A">
              <w:rPr>
                <w:szCs w:val="28"/>
              </w:rPr>
              <w:t>г</w:t>
            </w:r>
            <w:proofErr w:type="gramEnd"/>
            <w:r w:rsidRPr="00A3482A">
              <w:rPr>
                <w:szCs w:val="28"/>
              </w:rPr>
              <w:t>.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__________/______________</w:t>
            </w:r>
          </w:p>
        </w:tc>
        <w:tc>
          <w:tcPr>
            <w:tcW w:w="4819" w:type="dxa"/>
          </w:tcPr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СОГЛАСОВАНО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На заседании ЦМК №</w:t>
            </w:r>
            <w:r>
              <w:rPr>
                <w:szCs w:val="28"/>
              </w:rPr>
              <w:t>__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 w:rsidRPr="00A3482A">
              <w:rPr>
                <w:szCs w:val="28"/>
              </w:rPr>
              <w:t>Протокол №___ от _________</w:t>
            </w:r>
            <w:proofErr w:type="gramStart"/>
            <w:r w:rsidRPr="00A3482A">
              <w:rPr>
                <w:szCs w:val="28"/>
              </w:rPr>
              <w:t>г</w:t>
            </w:r>
            <w:proofErr w:type="gramEnd"/>
            <w:r w:rsidRPr="00A3482A">
              <w:rPr>
                <w:szCs w:val="28"/>
              </w:rPr>
              <w:t>.</w:t>
            </w:r>
          </w:p>
          <w:p w:rsidR="000F5816" w:rsidRPr="00A3482A" w:rsidRDefault="000F5816" w:rsidP="00AF417D">
            <w:pPr>
              <w:rPr>
                <w:szCs w:val="28"/>
              </w:rPr>
            </w:pPr>
            <w:r>
              <w:rPr>
                <w:szCs w:val="28"/>
              </w:rPr>
              <w:t>Председатель ЦМК</w:t>
            </w:r>
            <w:r w:rsidRPr="00A3482A">
              <w:rPr>
                <w:szCs w:val="28"/>
              </w:rPr>
              <w:t>______/______________</w:t>
            </w:r>
          </w:p>
          <w:p w:rsidR="000F5816" w:rsidRPr="00A3482A" w:rsidRDefault="000F5816" w:rsidP="00AF417D">
            <w:pPr>
              <w:jc w:val="center"/>
              <w:rPr>
                <w:szCs w:val="28"/>
              </w:rPr>
            </w:pPr>
          </w:p>
        </w:tc>
      </w:tr>
    </w:tbl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</w:p>
    <w:p w:rsidR="000F5816" w:rsidRPr="00E343F3" w:rsidRDefault="000F5816" w:rsidP="000F5816">
      <w:pPr>
        <w:spacing w:line="360" w:lineRule="auto"/>
        <w:jc w:val="center"/>
        <w:rPr>
          <w:sz w:val="36"/>
          <w:szCs w:val="36"/>
        </w:rPr>
      </w:pPr>
      <w:bookmarkStart w:id="0" w:name="_GoBack"/>
      <w:r w:rsidRPr="000F5816">
        <w:rPr>
          <w:b/>
          <w:sz w:val="36"/>
          <w:szCs w:val="36"/>
        </w:rPr>
        <w:t>М</w:t>
      </w:r>
      <w:r w:rsidR="00534E36" w:rsidRPr="000F5816">
        <w:rPr>
          <w:b/>
          <w:sz w:val="36"/>
          <w:szCs w:val="36"/>
        </w:rPr>
        <w:t xml:space="preserve">етодическое пособие для самостоятельного изучения </w:t>
      </w:r>
      <w:r w:rsidR="00534E36">
        <w:rPr>
          <w:b/>
          <w:sz w:val="36"/>
          <w:szCs w:val="36"/>
        </w:rPr>
        <w:t xml:space="preserve">темы </w:t>
      </w:r>
      <w:proofErr w:type="gramStart"/>
      <w:r w:rsidR="00534E36" w:rsidRPr="000F5816">
        <w:rPr>
          <w:b/>
          <w:sz w:val="36"/>
          <w:szCs w:val="36"/>
        </w:rPr>
        <w:t>обучающимися</w:t>
      </w:r>
      <w:bookmarkEnd w:id="0"/>
      <w:proofErr w:type="gramEnd"/>
    </w:p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ДИСЦИПЛИНА: </w:t>
      </w:r>
      <w:r w:rsidRPr="000F5816">
        <w:rPr>
          <w:b/>
          <w:color w:val="FF0000"/>
          <w:sz w:val="28"/>
          <w:szCs w:val="28"/>
        </w:rPr>
        <w:t>код, наименование</w:t>
      </w:r>
    </w:p>
    <w:p w:rsidR="000F5816" w:rsidRPr="000F5816" w:rsidRDefault="000F5816" w:rsidP="000F5816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РАЗДЕЛ: </w:t>
      </w:r>
      <w:r w:rsidRPr="000F5816">
        <w:rPr>
          <w:b/>
          <w:color w:val="FF0000"/>
          <w:sz w:val="28"/>
          <w:szCs w:val="28"/>
        </w:rPr>
        <w:t>номер, наименование</w:t>
      </w:r>
    </w:p>
    <w:p w:rsidR="000F5816" w:rsidRPr="000F5816" w:rsidRDefault="000F5816" w:rsidP="000F5816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ТЕМА</w:t>
      </w:r>
      <w:r w:rsidRPr="004C5668">
        <w:rPr>
          <w:b/>
          <w:sz w:val="28"/>
          <w:szCs w:val="28"/>
        </w:rPr>
        <w:t xml:space="preserve">: </w:t>
      </w:r>
      <w:r w:rsidRPr="000F5816">
        <w:rPr>
          <w:b/>
          <w:color w:val="FF0000"/>
          <w:sz w:val="28"/>
          <w:szCs w:val="28"/>
        </w:rPr>
        <w:t>номер, наименование</w:t>
      </w:r>
    </w:p>
    <w:p w:rsidR="000F5816" w:rsidRPr="004C5668" w:rsidRDefault="000F5816" w:rsidP="000F5816">
      <w:pPr>
        <w:spacing w:line="360" w:lineRule="auto"/>
        <w:jc w:val="center"/>
        <w:rPr>
          <w:b/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  <w:r w:rsidRPr="004C5668">
        <w:rPr>
          <w:b/>
          <w:sz w:val="28"/>
          <w:szCs w:val="28"/>
        </w:rPr>
        <w:t>Специальность:</w:t>
      </w:r>
      <w:r>
        <w:rPr>
          <w:b/>
          <w:sz w:val="28"/>
          <w:szCs w:val="28"/>
        </w:rPr>
        <w:t xml:space="preserve"> </w:t>
      </w:r>
      <w:r w:rsidRPr="000F5816">
        <w:rPr>
          <w:b/>
          <w:color w:val="FF0000"/>
          <w:sz w:val="28"/>
          <w:szCs w:val="28"/>
        </w:rPr>
        <w:t>код, наименование</w:t>
      </w: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Default="000F5816" w:rsidP="000F5816">
      <w:pPr>
        <w:spacing w:line="360" w:lineRule="auto"/>
        <w:jc w:val="right"/>
        <w:rPr>
          <w:sz w:val="28"/>
          <w:szCs w:val="28"/>
        </w:rPr>
      </w:pPr>
    </w:p>
    <w:p w:rsidR="000F5816" w:rsidRDefault="000F5816" w:rsidP="000F5816">
      <w:pPr>
        <w:spacing w:line="360" w:lineRule="auto"/>
        <w:jc w:val="right"/>
        <w:rPr>
          <w:sz w:val="28"/>
          <w:szCs w:val="28"/>
        </w:rPr>
      </w:pPr>
      <w:r w:rsidRPr="00A64A20">
        <w:rPr>
          <w:sz w:val="28"/>
          <w:szCs w:val="28"/>
        </w:rPr>
        <w:t>Преподаватель</w:t>
      </w:r>
      <w:r>
        <w:rPr>
          <w:sz w:val="28"/>
          <w:szCs w:val="28"/>
        </w:rPr>
        <w:t>,</w:t>
      </w:r>
    </w:p>
    <w:p w:rsidR="000F5816" w:rsidRPr="004C5668" w:rsidRDefault="000F5816" w:rsidP="000F581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Ф.И.О.</w:t>
      </w: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Default="000F5816" w:rsidP="000F5816">
      <w:pPr>
        <w:spacing w:line="360" w:lineRule="auto"/>
        <w:jc w:val="center"/>
        <w:rPr>
          <w:sz w:val="28"/>
          <w:szCs w:val="28"/>
        </w:rPr>
      </w:pPr>
    </w:p>
    <w:p w:rsidR="000F5816" w:rsidRPr="004C5668" w:rsidRDefault="000F5816" w:rsidP="000F5816">
      <w:pPr>
        <w:spacing w:line="360" w:lineRule="auto"/>
        <w:jc w:val="center"/>
        <w:rPr>
          <w:sz w:val="28"/>
          <w:szCs w:val="28"/>
        </w:rPr>
      </w:pPr>
      <w:r w:rsidRPr="004C5668">
        <w:rPr>
          <w:sz w:val="28"/>
          <w:szCs w:val="28"/>
        </w:rPr>
        <w:t>г. Усолье-Сибирское</w:t>
      </w:r>
    </w:p>
    <w:p w:rsidR="000F5816" w:rsidRDefault="000F5816" w:rsidP="000F5816">
      <w:pPr>
        <w:jc w:val="center"/>
        <w:rPr>
          <w:sz w:val="28"/>
          <w:szCs w:val="28"/>
        </w:rPr>
      </w:pPr>
      <w:r w:rsidRPr="004C566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4C5668">
        <w:rPr>
          <w:sz w:val="28"/>
          <w:szCs w:val="28"/>
        </w:rPr>
        <w:t xml:space="preserve"> год</w:t>
      </w:r>
      <w:r>
        <w:rPr>
          <w:sz w:val="28"/>
          <w:szCs w:val="28"/>
        </w:rPr>
        <w:br w:type="page"/>
      </w:r>
    </w:p>
    <w:sdt>
      <w:sdtPr>
        <w:rPr>
          <w:sz w:val="28"/>
          <w:szCs w:val="28"/>
        </w:rPr>
        <w:id w:val="-18666692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32B5C" w:rsidRPr="00332B5C" w:rsidRDefault="00332B5C" w:rsidP="00332B5C">
          <w:pPr>
            <w:spacing w:before="240" w:after="240" w:line="360" w:lineRule="auto"/>
            <w:ind w:firstLine="567"/>
            <w:jc w:val="center"/>
            <w:rPr>
              <w:sz w:val="28"/>
              <w:szCs w:val="28"/>
            </w:rPr>
          </w:pPr>
          <w:r w:rsidRPr="00332B5C">
            <w:rPr>
              <w:b/>
              <w:sz w:val="28"/>
              <w:szCs w:val="28"/>
            </w:rPr>
            <w:t>Содержание</w:t>
          </w:r>
        </w:p>
        <w:p w:rsidR="00332B5C" w:rsidRPr="00332B5C" w:rsidRDefault="00332B5C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332B5C">
            <w:rPr>
              <w:sz w:val="28"/>
              <w:szCs w:val="28"/>
            </w:rPr>
            <w:fldChar w:fldCharType="begin"/>
          </w:r>
          <w:r w:rsidRPr="00332B5C">
            <w:rPr>
              <w:sz w:val="28"/>
              <w:szCs w:val="28"/>
            </w:rPr>
            <w:instrText xml:space="preserve"> TOC \o "1-3" \h \z \u </w:instrText>
          </w:r>
          <w:r w:rsidRPr="00332B5C">
            <w:rPr>
              <w:sz w:val="28"/>
              <w:szCs w:val="28"/>
            </w:rPr>
            <w:fldChar w:fldCharType="separate"/>
          </w:r>
          <w:hyperlink w:anchor="_Toc23850014" w:history="1">
            <w:r w:rsidRPr="00332B5C">
              <w:rPr>
                <w:rStyle w:val="ad"/>
                <w:noProof/>
                <w:sz w:val="28"/>
                <w:szCs w:val="28"/>
              </w:rPr>
              <w:t>Выписка из рабочей программы</w:t>
            </w:r>
            <w:r w:rsidRPr="00332B5C">
              <w:rPr>
                <w:noProof/>
                <w:webHidden/>
                <w:sz w:val="28"/>
                <w:szCs w:val="28"/>
              </w:rPr>
              <w:tab/>
            </w:r>
            <w:r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332B5C">
              <w:rPr>
                <w:noProof/>
                <w:webHidden/>
                <w:sz w:val="28"/>
                <w:szCs w:val="28"/>
              </w:rPr>
              <w:instrText xml:space="preserve"> PAGEREF _Toc23850014 \h </w:instrText>
            </w:r>
            <w:r w:rsidRPr="00332B5C">
              <w:rPr>
                <w:noProof/>
                <w:webHidden/>
                <w:sz w:val="28"/>
                <w:szCs w:val="28"/>
              </w:rPr>
            </w:r>
            <w:r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332B5C">
              <w:rPr>
                <w:noProof/>
                <w:webHidden/>
                <w:sz w:val="28"/>
                <w:szCs w:val="28"/>
              </w:rPr>
              <w:t>3</w:t>
            </w:r>
            <w:r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15" w:history="1">
            <w:r w:rsidR="00332B5C" w:rsidRPr="00332B5C">
              <w:rPr>
                <w:rStyle w:val="ad"/>
                <w:noProof/>
                <w:sz w:val="28"/>
                <w:szCs w:val="28"/>
              </w:rPr>
              <w:t>Рекомендации для работы с методическим пособием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_Toc23850015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4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16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Мотивация учебной деятельности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_Toc23850016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5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17" w:history="1">
            <w:r w:rsidR="00332B5C" w:rsidRPr="00332B5C">
              <w:rPr>
                <w:rStyle w:val="ad"/>
                <w:noProof/>
                <w:sz w:val="28"/>
                <w:szCs w:val="28"/>
              </w:rPr>
              <w:t>Цели занятия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_Toc23850017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6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18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Перечень требований к представлениям, знаниям, умениям обучающихся по данной теме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_Toc23850018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7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19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Вопросы для изучения по теме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_Toc23850019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8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20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Глоссарий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_Toc23850020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9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21" w:history="1">
            <w:r w:rsidR="00332B5C" w:rsidRPr="00332B5C">
              <w:rPr>
                <w:rStyle w:val="ad"/>
                <w:noProof/>
                <w:sz w:val="28"/>
                <w:szCs w:val="28"/>
              </w:rPr>
              <w:t>Список рекомендуемой литературы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_Toc23850021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10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22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Карта ООД самостоятельной работы обучающихся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_Toc23850022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11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Pr="00332B5C" w:rsidRDefault="004C4B3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850023" w:history="1">
            <w:r w:rsidR="00332B5C" w:rsidRPr="00332B5C">
              <w:rPr>
                <w:rStyle w:val="ad"/>
                <w:noProof/>
                <w:sz w:val="28"/>
                <w:szCs w:val="28"/>
              </w:rPr>
              <w:t>Материалы для изучения темы и контроля знаний (приложения)</w:t>
            </w:r>
            <w:r w:rsidR="00332B5C" w:rsidRPr="00332B5C">
              <w:rPr>
                <w:noProof/>
                <w:webHidden/>
                <w:sz w:val="28"/>
                <w:szCs w:val="28"/>
              </w:rPr>
              <w:tab/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begin"/>
            </w:r>
            <w:r w:rsidR="00332B5C" w:rsidRPr="00332B5C">
              <w:rPr>
                <w:noProof/>
                <w:webHidden/>
                <w:sz w:val="28"/>
                <w:szCs w:val="28"/>
              </w:rPr>
              <w:instrText xml:space="preserve"> PAGEREF _Toc23850023 \h </w:instrText>
            </w:r>
            <w:r w:rsidR="00332B5C" w:rsidRPr="00332B5C">
              <w:rPr>
                <w:noProof/>
                <w:webHidden/>
                <w:sz w:val="28"/>
                <w:szCs w:val="28"/>
              </w:rPr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32B5C" w:rsidRPr="00332B5C">
              <w:rPr>
                <w:noProof/>
                <w:webHidden/>
                <w:sz w:val="28"/>
                <w:szCs w:val="28"/>
              </w:rPr>
              <w:t>13</w:t>
            </w:r>
            <w:r w:rsidR="00332B5C" w:rsidRPr="00332B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32B5C" w:rsidRDefault="00332B5C">
          <w:r w:rsidRPr="00332B5C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0F5816" w:rsidRDefault="000F5816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0F5816" w:rsidRDefault="000F5816" w:rsidP="000F5816">
      <w:pPr>
        <w:pStyle w:val="1"/>
      </w:pPr>
      <w:bookmarkStart w:id="1" w:name="_Toc23850014"/>
      <w:r w:rsidRPr="000F5816">
        <w:lastRenderedPageBreak/>
        <w:t>Выписка из рабочей программы</w:t>
      </w:r>
      <w:bookmarkEnd w:id="1"/>
    </w:p>
    <w:p w:rsidR="00332B5C" w:rsidRPr="005E08E1" w:rsidRDefault="00332B5C" w:rsidP="00332B5C">
      <w:pPr>
        <w:jc w:val="center"/>
        <w:rPr>
          <w:b/>
          <w:sz w:val="28"/>
          <w:szCs w:val="28"/>
        </w:rPr>
      </w:pPr>
      <w:r w:rsidRPr="005E08E1">
        <w:rPr>
          <w:b/>
          <w:sz w:val="28"/>
          <w:szCs w:val="28"/>
        </w:rPr>
        <w:t>Тематический  план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3"/>
        <w:gridCol w:w="1732"/>
        <w:gridCol w:w="1596"/>
        <w:gridCol w:w="808"/>
        <w:gridCol w:w="1726"/>
        <w:gridCol w:w="1643"/>
        <w:gridCol w:w="1836"/>
      </w:tblGrid>
      <w:tr w:rsidR="00332B5C" w:rsidRPr="00332B5C" w:rsidTr="00332B5C">
        <w:tc>
          <w:tcPr>
            <w:tcW w:w="24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№ </w:t>
            </w:r>
            <w:proofErr w:type="gramStart"/>
            <w:r w:rsidRPr="00332B5C">
              <w:rPr>
                <w:sz w:val="22"/>
                <w:szCs w:val="28"/>
              </w:rPr>
              <w:t>п</w:t>
            </w:r>
            <w:proofErr w:type="gramEnd"/>
            <w:r w:rsidRPr="00332B5C">
              <w:rPr>
                <w:sz w:val="22"/>
                <w:szCs w:val="28"/>
              </w:rPr>
              <w:t>/п</w:t>
            </w:r>
          </w:p>
        </w:tc>
        <w:tc>
          <w:tcPr>
            <w:tcW w:w="12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Наименование </w:t>
            </w:r>
          </w:p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>разделов и тем</w:t>
            </w:r>
          </w:p>
        </w:tc>
        <w:tc>
          <w:tcPr>
            <w:tcW w:w="82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Максимальная учебная </w:t>
            </w:r>
          </w:p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нагрузка </w:t>
            </w:r>
          </w:p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>студентов, час.</w:t>
            </w:r>
          </w:p>
        </w:tc>
        <w:tc>
          <w:tcPr>
            <w:tcW w:w="183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>Количество аудиторных часов при очной форме обучения</w:t>
            </w:r>
          </w:p>
        </w:tc>
        <w:tc>
          <w:tcPr>
            <w:tcW w:w="88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Самостоятельная </w:t>
            </w:r>
          </w:p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 xml:space="preserve">работа </w:t>
            </w:r>
          </w:p>
          <w:p w:rsidR="00332B5C" w:rsidRPr="00332B5C" w:rsidRDefault="00332B5C" w:rsidP="00AF417D">
            <w:pPr>
              <w:jc w:val="center"/>
              <w:rPr>
                <w:sz w:val="22"/>
                <w:szCs w:val="28"/>
              </w:rPr>
            </w:pPr>
            <w:r w:rsidRPr="00332B5C">
              <w:rPr>
                <w:sz w:val="22"/>
                <w:szCs w:val="28"/>
              </w:rPr>
              <w:t>обучающихся</w:t>
            </w:r>
          </w:p>
        </w:tc>
      </w:tr>
      <w:tr w:rsidR="00332B5C" w:rsidRPr="00332B5C" w:rsidTr="00332B5C">
        <w:tc>
          <w:tcPr>
            <w:tcW w:w="248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2B5C" w:rsidRPr="00332B5C" w:rsidRDefault="00332B5C" w:rsidP="00AF417D">
            <w:pPr>
              <w:rPr>
                <w:szCs w:val="28"/>
              </w:rPr>
            </w:pPr>
          </w:p>
        </w:tc>
        <w:tc>
          <w:tcPr>
            <w:tcW w:w="1203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2B5C" w:rsidRPr="00332B5C" w:rsidRDefault="00332B5C" w:rsidP="00AF417D">
            <w:pPr>
              <w:rPr>
                <w:szCs w:val="28"/>
              </w:rPr>
            </w:pPr>
          </w:p>
        </w:tc>
        <w:tc>
          <w:tcPr>
            <w:tcW w:w="824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2B5C" w:rsidRPr="00332B5C" w:rsidRDefault="00332B5C" w:rsidP="00AF417D">
            <w:pPr>
              <w:rPr>
                <w:szCs w:val="28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  <w:r w:rsidRPr="00332B5C">
              <w:rPr>
                <w:szCs w:val="28"/>
              </w:rPr>
              <w:t xml:space="preserve">Всего </w:t>
            </w:r>
          </w:p>
        </w:tc>
        <w:tc>
          <w:tcPr>
            <w:tcW w:w="5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332B5C">
            <w:pPr>
              <w:jc w:val="center"/>
              <w:rPr>
                <w:szCs w:val="28"/>
              </w:rPr>
            </w:pPr>
            <w:r w:rsidRPr="00332B5C">
              <w:rPr>
                <w:szCs w:val="28"/>
              </w:rPr>
              <w:t>Теор</w:t>
            </w:r>
            <w:r>
              <w:rPr>
                <w:szCs w:val="28"/>
              </w:rPr>
              <w:t>етическое занятие</w:t>
            </w:r>
          </w:p>
        </w:tc>
        <w:tc>
          <w:tcPr>
            <w:tcW w:w="8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332B5C">
              <w:rPr>
                <w:szCs w:val="28"/>
              </w:rPr>
              <w:t>рактическое занятие</w:t>
            </w:r>
          </w:p>
        </w:tc>
        <w:tc>
          <w:tcPr>
            <w:tcW w:w="887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2B5C" w:rsidRPr="00332B5C" w:rsidRDefault="00332B5C" w:rsidP="00AF417D">
            <w:pPr>
              <w:rPr>
                <w:szCs w:val="28"/>
              </w:rPr>
            </w:pPr>
          </w:p>
        </w:tc>
      </w:tr>
      <w:tr w:rsidR="00332B5C" w:rsidRPr="00332B5C" w:rsidTr="00332B5C">
        <w:trPr>
          <w:trHeight w:val="2197"/>
        </w:trPr>
        <w:tc>
          <w:tcPr>
            <w:tcW w:w="2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  <w:r w:rsidRPr="00332B5C">
              <w:rPr>
                <w:szCs w:val="28"/>
              </w:rPr>
              <w:t>1.</w:t>
            </w:r>
          </w:p>
        </w:tc>
        <w:tc>
          <w:tcPr>
            <w:tcW w:w="1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rPr>
                <w:szCs w:val="28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</w:p>
        </w:tc>
        <w:tc>
          <w:tcPr>
            <w:tcW w:w="8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2B5C" w:rsidRPr="00332B5C" w:rsidRDefault="00332B5C" w:rsidP="00AF417D">
            <w:pPr>
              <w:jc w:val="center"/>
              <w:rPr>
                <w:szCs w:val="28"/>
              </w:rPr>
            </w:pPr>
          </w:p>
        </w:tc>
      </w:tr>
    </w:tbl>
    <w:p w:rsidR="000F5816" w:rsidRPr="000F5816" w:rsidRDefault="000F5816" w:rsidP="000F5816"/>
    <w:p w:rsidR="000F5816" w:rsidRDefault="000F5816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5816" w:rsidRPr="000F5816" w:rsidRDefault="000F5816" w:rsidP="000F5816">
      <w:pPr>
        <w:pStyle w:val="1"/>
      </w:pPr>
      <w:bookmarkStart w:id="2" w:name="_Toc23850015"/>
      <w:r w:rsidRPr="000F5816">
        <w:lastRenderedPageBreak/>
        <w:t>Рекомендации для работы с методическим пособием</w:t>
      </w:r>
      <w:bookmarkEnd w:id="2"/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Ознакомьтесь с мотивацией учебной деятельности, целями занятия.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Ознакомьтесь с требованиями к знаниям, умениям, компетенциям, которые должны быть приобретены в результате выполнения самостоятельной работы по данному пособию.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Ознакомьтесь с вопросами для изучения.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Ознакомьтесь с перечнем рекомендуемой учебной литературы для изучения данной темы.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Ознакомьтесь с планом самостоятельной работы по карте ООД.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Выполните задания, строго придерживаясь плана – это позволит Вам эффективно повторить изученный ранее материал и усвоить новый материал.</w:t>
      </w:r>
    </w:p>
    <w:p w:rsidR="000F5816" w:rsidRPr="00332B5C" w:rsidRDefault="000F5816" w:rsidP="00332B5C">
      <w:pPr>
        <w:pStyle w:val="aa"/>
        <w:widowControl/>
        <w:numPr>
          <w:ilvl w:val="0"/>
          <w:numId w:val="41"/>
        </w:numPr>
        <w:autoSpaceDE/>
        <w:autoSpaceDN/>
        <w:adjustRightInd/>
        <w:jc w:val="both"/>
        <w:rPr>
          <w:sz w:val="28"/>
          <w:szCs w:val="28"/>
        </w:rPr>
      </w:pPr>
      <w:r w:rsidRPr="00332B5C">
        <w:rPr>
          <w:sz w:val="28"/>
          <w:szCs w:val="28"/>
        </w:rPr>
        <w:t>При выполнении заданий для самоконтроля: после выполнения задания проверьте свои ответы по эталону, и, если допустили ошибку, вновь изучите необходимый материал по учебнику, тексту лекции или предложенному приложению.</w:t>
      </w:r>
    </w:p>
    <w:p w:rsidR="000F5816" w:rsidRDefault="000F5816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5816" w:rsidRDefault="000F5816" w:rsidP="000F5816">
      <w:pPr>
        <w:pStyle w:val="1"/>
      </w:pPr>
      <w:bookmarkStart w:id="3" w:name="_Toc23850016"/>
      <w:r w:rsidRPr="000F5816">
        <w:lastRenderedPageBreak/>
        <w:t>Мотивация учебной деятельности</w:t>
      </w:r>
      <w:bookmarkEnd w:id="3"/>
    </w:p>
    <w:p w:rsidR="000F5816" w:rsidRDefault="000F5816" w:rsidP="000F5816"/>
    <w:p w:rsidR="000F5816" w:rsidRDefault="000F5816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0F5816" w:rsidRPr="000F5816" w:rsidRDefault="000F5816" w:rsidP="000F5816">
      <w:pPr>
        <w:pStyle w:val="1"/>
      </w:pPr>
      <w:bookmarkStart w:id="4" w:name="_Toc23850017"/>
      <w:r w:rsidRPr="000F5816">
        <w:lastRenderedPageBreak/>
        <w:t>Цели занятия</w:t>
      </w:r>
      <w:bookmarkEnd w:id="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DE5E1D" w:rsidTr="00DE5E1D">
        <w:tc>
          <w:tcPr>
            <w:tcW w:w="280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</w:t>
            </w:r>
          </w:p>
        </w:tc>
        <w:tc>
          <w:tcPr>
            <w:tcW w:w="705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E5E1D" w:rsidTr="00DE5E1D">
        <w:tc>
          <w:tcPr>
            <w:tcW w:w="280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Развивающие</w:t>
            </w:r>
          </w:p>
        </w:tc>
        <w:tc>
          <w:tcPr>
            <w:tcW w:w="705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E5E1D" w:rsidTr="00DE5E1D">
        <w:tc>
          <w:tcPr>
            <w:tcW w:w="280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Воспитательные</w:t>
            </w:r>
          </w:p>
        </w:tc>
        <w:tc>
          <w:tcPr>
            <w:tcW w:w="7052" w:type="dxa"/>
          </w:tcPr>
          <w:p w:rsidR="00DE5E1D" w:rsidRDefault="00DE5E1D" w:rsidP="000F5816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F5816" w:rsidRDefault="000F5816" w:rsidP="000F5816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0F5816" w:rsidRDefault="000F5816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5816" w:rsidRDefault="000F5816" w:rsidP="000F5816">
      <w:pPr>
        <w:pStyle w:val="1"/>
      </w:pPr>
      <w:bookmarkStart w:id="5" w:name="_Toc23850018"/>
      <w:r w:rsidRPr="000F5816">
        <w:lastRenderedPageBreak/>
        <w:t>Перечень требований к представлениям, знаниям, умениям обучающихся по данной теме</w:t>
      </w:r>
      <w:bookmarkEnd w:id="5"/>
    </w:p>
    <w:p w:rsidR="00332B5C" w:rsidRPr="00DE5E1D" w:rsidRDefault="00DE5E1D" w:rsidP="00332B5C">
      <w:pPr>
        <w:rPr>
          <w:sz w:val="28"/>
        </w:rPr>
      </w:pPr>
      <w:r w:rsidRPr="00DE5E1D">
        <w:rPr>
          <w:sz w:val="28"/>
        </w:rPr>
        <w:t>После изучения темы обучающиеся должны: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6769"/>
      </w:tblGrid>
      <w:tr w:rsidR="00DE5E1D" w:rsidTr="00DE5E1D">
        <w:tc>
          <w:tcPr>
            <w:tcW w:w="3085" w:type="dxa"/>
          </w:tcPr>
          <w:p w:rsidR="00DE5E1D" w:rsidRDefault="00DE5E1D" w:rsidP="00332B5C">
            <w:r>
              <w:t>Знать:</w:t>
            </w:r>
          </w:p>
        </w:tc>
        <w:tc>
          <w:tcPr>
            <w:tcW w:w="6769" w:type="dxa"/>
          </w:tcPr>
          <w:p w:rsidR="00DE5E1D" w:rsidRDefault="00DE5E1D" w:rsidP="00332B5C"/>
        </w:tc>
      </w:tr>
      <w:tr w:rsidR="00DE5E1D" w:rsidTr="00DE5E1D">
        <w:tc>
          <w:tcPr>
            <w:tcW w:w="3085" w:type="dxa"/>
          </w:tcPr>
          <w:p w:rsidR="00DE5E1D" w:rsidRDefault="00DE5E1D" w:rsidP="00332B5C">
            <w:r>
              <w:t>Уметь:</w:t>
            </w:r>
          </w:p>
        </w:tc>
        <w:tc>
          <w:tcPr>
            <w:tcW w:w="6769" w:type="dxa"/>
          </w:tcPr>
          <w:p w:rsidR="00DE5E1D" w:rsidRDefault="00DE5E1D" w:rsidP="00332B5C"/>
        </w:tc>
      </w:tr>
      <w:tr w:rsidR="00DE5E1D" w:rsidTr="00DE5E1D">
        <w:tc>
          <w:tcPr>
            <w:tcW w:w="3085" w:type="dxa"/>
          </w:tcPr>
          <w:p w:rsidR="00DE5E1D" w:rsidRDefault="00DE5E1D" w:rsidP="00332B5C">
            <w:r>
              <w:t>Иметь практический опыт:</w:t>
            </w:r>
          </w:p>
        </w:tc>
        <w:tc>
          <w:tcPr>
            <w:tcW w:w="6769" w:type="dxa"/>
          </w:tcPr>
          <w:p w:rsidR="00DE5E1D" w:rsidRDefault="00DE5E1D" w:rsidP="00332B5C"/>
        </w:tc>
      </w:tr>
      <w:tr w:rsidR="00DE5E1D" w:rsidTr="00DE5E1D">
        <w:tc>
          <w:tcPr>
            <w:tcW w:w="3085" w:type="dxa"/>
          </w:tcPr>
          <w:p w:rsidR="00DE5E1D" w:rsidRDefault="00DE5E1D" w:rsidP="00332B5C">
            <w:r>
              <w:t>Владеть компетенциями:</w:t>
            </w:r>
          </w:p>
        </w:tc>
        <w:tc>
          <w:tcPr>
            <w:tcW w:w="6769" w:type="dxa"/>
          </w:tcPr>
          <w:p w:rsidR="00DE5E1D" w:rsidRDefault="00DE5E1D" w:rsidP="00332B5C"/>
        </w:tc>
      </w:tr>
    </w:tbl>
    <w:p w:rsidR="00DE5E1D" w:rsidRDefault="00DE5E1D" w:rsidP="00332B5C"/>
    <w:p w:rsidR="00332B5C" w:rsidRPr="00332B5C" w:rsidRDefault="00332B5C" w:rsidP="00332B5C"/>
    <w:p w:rsidR="00332B5C" w:rsidRDefault="00332B5C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5816" w:rsidRDefault="000F5816" w:rsidP="00332B5C">
      <w:pPr>
        <w:pStyle w:val="1"/>
      </w:pPr>
      <w:bookmarkStart w:id="6" w:name="_Toc23850019"/>
      <w:r w:rsidRPr="000F5816">
        <w:lastRenderedPageBreak/>
        <w:t>Вопросы для изучения по теме</w:t>
      </w:r>
      <w:bookmarkEnd w:id="6"/>
    </w:p>
    <w:p w:rsidR="00332B5C" w:rsidRDefault="00332B5C" w:rsidP="00332B5C"/>
    <w:p w:rsidR="00332B5C" w:rsidRDefault="00332B5C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0F5816" w:rsidRDefault="000F5816" w:rsidP="00332B5C">
      <w:pPr>
        <w:pStyle w:val="1"/>
      </w:pPr>
      <w:bookmarkStart w:id="7" w:name="_Toc23850020"/>
      <w:r w:rsidRPr="000F5816">
        <w:lastRenderedPageBreak/>
        <w:t>Глоссарий</w:t>
      </w:r>
      <w:bookmarkEnd w:id="7"/>
    </w:p>
    <w:p w:rsidR="00332B5C" w:rsidRDefault="00332B5C" w:rsidP="000F5816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332B5C" w:rsidRDefault="00332B5C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5816" w:rsidRDefault="000F5816" w:rsidP="00332B5C">
      <w:pPr>
        <w:pStyle w:val="1"/>
      </w:pPr>
      <w:bookmarkStart w:id="8" w:name="_Toc23850021"/>
      <w:r w:rsidRPr="000F5816">
        <w:lastRenderedPageBreak/>
        <w:t>Список рекомендуемой литературы</w:t>
      </w:r>
      <w:bookmarkEnd w:id="8"/>
    </w:p>
    <w:p w:rsidR="00332B5C" w:rsidRDefault="00332B5C" w:rsidP="00332B5C"/>
    <w:p w:rsidR="00332B5C" w:rsidRDefault="00332B5C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332B5C" w:rsidRDefault="00332B5C" w:rsidP="00332B5C">
      <w:pPr>
        <w:pStyle w:val="1"/>
        <w:sectPr w:rsidR="00332B5C" w:rsidSect="000F5816"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0F5816" w:rsidRDefault="000F5816" w:rsidP="00332B5C">
      <w:pPr>
        <w:pStyle w:val="1"/>
      </w:pPr>
      <w:bookmarkStart w:id="9" w:name="_Toc23850022"/>
      <w:r w:rsidRPr="000F5816">
        <w:lastRenderedPageBreak/>
        <w:t xml:space="preserve">Карта ООД самостоятельной работы </w:t>
      </w:r>
      <w:proofErr w:type="gramStart"/>
      <w:r w:rsidRPr="000F5816">
        <w:t>обучающихся</w:t>
      </w:r>
      <w:bookmarkEnd w:id="9"/>
      <w:proofErr w:type="gramEnd"/>
    </w:p>
    <w:p w:rsidR="00332B5C" w:rsidRPr="00332B5C" w:rsidRDefault="00332B5C" w:rsidP="00332B5C">
      <w:pPr>
        <w:rPr>
          <w:sz w:val="28"/>
        </w:rPr>
      </w:pPr>
      <w:r w:rsidRPr="00332B5C">
        <w:rPr>
          <w:sz w:val="28"/>
        </w:rPr>
        <w:t xml:space="preserve">По теме: </w:t>
      </w:r>
      <w:r w:rsidRPr="00332B5C">
        <w:rPr>
          <w:color w:val="FF0000"/>
          <w:sz w:val="28"/>
        </w:rPr>
        <w:t>номер, наименование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361"/>
        <w:gridCol w:w="3192"/>
        <w:gridCol w:w="5984"/>
        <w:gridCol w:w="2585"/>
      </w:tblGrid>
      <w:tr w:rsidR="00332B5C" w:rsidRPr="00BC2E52" w:rsidTr="00332B5C">
        <w:tc>
          <w:tcPr>
            <w:tcW w:w="236" w:type="pct"/>
            <w:vAlign w:val="center"/>
          </w:tcPr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r w:rsidRPr="00BC2E52">
              <w:rPr>
                <w:b/>
                <w:bCs/>
                <w:sz w:val="28"/>
                <w:szCs w:val="28"/>
              </w:rPr>
              <w:t>№</w:t>
            </w:r>
          </w:p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BC2E5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BC2E52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810" w:type="pct"/>
            <w:vAlign w:val="center"/>
          </w:tcPr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r w:rsidRPr="00BC2E52">
              <w:rPr>
                <w:b/>
                <w:bCs/>
                <w:sz w:val="28"/>
                <w:szCs w:val="28"/>
              </w:rPr>
              <w:t>Задание</w:t>
            </w:r>
          </w:p>
        </w:tc>
        <w:tc>
          <w:tcPr>
            <w:tcW w:w="1091" w:type="pct"/>
            <w:vAlign w:val="center"/>
          </w:tcPr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r w:rsidRPr="00BC2E52">
              <w:rPr>
                <w:b/>
                <w:bCs/>
                <w:sz w:val="28"/>
                <w:szCs w:val="28"/>
              </w:rPr>
              <w:t>Объект изучения</w:t>
            </w:r>
          </w:p>
        </w:tc>
        <w:tc>
          <w:tcPr>
            <w:tcW w:w="2035" w:type="pct"/>
            <w:vAlign w:val="center"/>
          </w:tcPr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r w:rsidRPr="00BC2E52">
              <w:rPr>
                <w:b/>
                <w:bCs/>
                <w:sz w:val="28"/>
                <w:szCs w:val="28"/>
              </w:rPr>
              <w:t>Программа действий</w:t>
            </w:r>
          </w:p>
        </w:tc>
        <w:tc>
          <w:tcPr>
            <w:tcW w:w="829" w:type="pct"/>
            <w:vAlign w:val="center"/>
          </w:tcPr>
          <w:p w:rsidR="00332B5C" w:rsidRPr="00BC2E52" w:rsidRDefault="00332B5C" w:rsidP="00AF417D">
            <w:pPr>
              <w:jc w:val="center"/>
              <w:rPr>
                <w:b/>
                <w:bCs/>
                <w:sz w:val="28"/>
                <w:szCs w:val="28"/>
              </w:rPr>
            </w:pPr>
            <w:r w:rsidRPr="00BC2E52">
              <w:rPr>
                <w:b/>
                <w:bCs/>
                <w:sz w:val="28"/>
                <w:szCs w:val="28"/>
              </w:rPr>
              <w:t>Ориентировочные    основы действий</w:t>
            </w:r>
          </w:p>
        </w:tc>
      </w:tr>
      <w:tr w:rsidR="00332B5C" w:rsidRPr="00BC2E52" w:rsidTr="00332B5C">
        <w:trPr>
          <w:trHeight w:val="1190"/>
        </w:trPr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Изучить  определение, способы, общую схему приема пациентов в стационар</w:t>
            </w:r>
          </w:p>
        </w:tc>
        <w:tc>
          <w:tcPr>
            <w:tcW w:w="1091" w:type="pct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Учебники. Лекция.</w:t>
            </w:r>
          </w:p>
          <w:p w:rsidR="00332B5C" w:rsidRPr="00332B5C" w:rsidRDefault="00332B5C" w:rsidP="00AF417D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1а.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3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Внимательно изучите материал лекции.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3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Дать определение приемного отделения больницы.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3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Заполнить схему «Виды госпитализации пациентов».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3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 xml:space="preserve">Составить таблицу «Структура приемного отделения». </w:t>
            </w:r>
          </w:p>
        </w:tc>
        <w:tc>
          <w:tcPr>
            <w:tcW w:w="829" w:type="pct"/>
          </w:tcPr>
          <w:p w:rsidR="00332B5C" w:rsidRPr="00332B5C" w:rsidRDefault="00332B5C" w:rsidP="00AF417D">
            <w:pPr>
              <w:tabs>
                <w:tab w:val="left" w:pos="543"/>
              </w:tabs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1а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1б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1в</w:t>
            </w:r>
          </w:p>
        </w:tc>
      </w:tr>
      <w:tr w:rsidR="00332B5C" w:rsidRPr="00BC2E52" w:rsidTr="00332B5C"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 xml:space="preserve">Изучить функции приемного отделения.   </w:t>
            </w:r>
          </w:p>
        </w:tc>
        <w:tc>
          <w:tcPr>
            <w:tcW w:w="1091" w:type="pct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Учебники. Лекция.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4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Внимательно изучите материал лекции.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4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Перечислите функции медицинской сестры приемного отделения.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4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 xml:space="preserve">Выполните задания графического диктанта. </w:t>
            </w:r>
          </w:p>
        </w:tc>
        <w:tc>
          <w:tcPr>
            <w:tcW w:w="829" w:type="pct"/>
          </w:tcPr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2а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2б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2в</w:t>
            </w:r>
          </w:p>
          <w:p w:rsidR="00332B5C" w:rsidRPr="00332B5C" w:rsidRDefault="00332B5C" w:rsidP="00AF417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32B5C" w:rsidRPr="00BC2E52" w:rsidTr="00332B5C"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Заполнить бланки медицинской документации приемного отделения.</w:t>
            </w:r>
          </w:p>
        </w:tc>
        <w:tc>
          <w:tcPr>
            <w:tcW w:w="1091" w:type="pct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Учебники. Лекция.</w:t>
            </w:r>
          </w:p>
          <w:p w:rsidR="00332B5C" w:rsidRPr="00332B5C" w:rsidRDefault="00332B5C" w:rsidP="00AF417D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3а.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5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Внимательно изучите материал лекции.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5"/>
              </w:numPr>
              <w:jc w:val="both"/>
              <w:rPr>
                <w:bCs/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Заполнить предложенные бланки: «</w:t>
            </w:r>
            <w:r w:rsidRPr="00332B5C">
              <w:rPr>
                <w:color w:val="FF0000"/>
                <w:sz w:val="28"/>
                <w:szCs w:val="28"/>
              </w:rPr>
              <w:t>Медицинская карта стационарного пациента</w:t>
            </w:r>
            <w:r w:rsidRPr="00332B5C">
              <w:rPr>
                <w:bCs/>
                <w:color w:val="FF0000"/>
                <w:sz w:val="28"/>
                <w:szCs w:val="28"/>
              </w:rPr>
              <w:t>», «</w:t>
            </w:r>
            <w:r w:rsidRPr="00332B5C">
              <w:rPr>
                <w:color w:val="FF0000"/>
                <w:sz w:val="28"/>
                <w:szCs w:val="28"/>
              </w:rPr>
              <w:t>Статистическая карта выбывшего из стационара</w:t>
            </w:r>
            <w:r w:rsidRPr="00332B5C">
              <w:rPr>
                <w:bCs/>
                <w:color w:val="FF0000"/>
                <w:sz w:val="28"/>
                <w:szCs w:val="28"/>
              </w:rPr>
              <w:t>», «</w:t>
            </w:r>
            <w:r w:rsidRPr="00332B5C">
              <w:rPr>
                <w:color w:val="FF0000"/>
                <w:sz w:val="28"/>
                <w:szCs w:val="28"/>
              </w:rPr>
              <w:t>Экстренное извещение об инфекционном заболевании</w:t>
            </w:r>
            <w:r w:rsidRPr="00332B5C">
              <w:rPr>
                <w:bCs/>
                <w:color w:val="FF0000"/>
                <w:sz w:val="28"/>
                <w:szCs w:val="28"/>
              </w:rPr>
              <w:t>», «</w:t>
            </w:r>
            <w:r w:rsidRPr="00332B5C">
              <w:rPr>
                <w:color w:val="FF0000"/>
                <w:sz w:val="28"/>
                <w:szCs w:val="28"/>
              </w:rPr>
              <w:t>Журнал учета приема больных и отказов в госпитализации</w:t>
            </w:r>
            <w:r w:rsidRPr="00332B5C">
              <w:rPr>
                <w:bCs/>
                <w:color w:val="FF0000"/>
                <w:sz w:val="28"/>
                <w:szCs w:val="28"/>
              </w:rPr>
              <w:t>».</w:t>
            </w:r>
          </w:p>
        </w:tc>
        <w:tc>
          <w:tcPr>
            <w:tcW w:w="829" w:type="pct"/>
          </w:tcPr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3в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3г</w:t>
            </w:r>
          </w:p>
          <w:p w:rsidR="00332B5C" w:rsidRPr="00332B5C" w:rsidRDefault="00332B5C" w:rsidP="00AF417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3д</w:t>
            </w:r>
          </w:p>
        </w:tc>
      </w:tr>
      <w:tr w:rsidR="00332B5C" w:rsidRPr="00BC2E52" w:rsidTr="00332B5C"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Изучить методику проведения санитарной обработки пациента в </w:t>
            </w:r>
            <w:r w:rsidRPr="00332B5C">
              <w:rPr>
                <w:color w:val="FF0000"/>
                <w:sz w:val="28"/>
                <w:szCs w:val="28"/>
              </w:rPr>
              <w:lastRenderedPageBreak/>
              <w:t>приемном отделении.</w:t>
            </w:r>
          </w:p>
        </w:tc>
        <w:tc>
          <w:tcPr>
            <w:tcW w:w="1091" w:type="pct"/>
            <w:shd w:val="clear" w:color="auto" w:fill="auto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lastRenderedPageBreak/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Учебники. Лекция.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Алгоритмы: «Проведение </w:t>
            </w:r>
            <w:r w:rsidRPr="00332B5C">
              <w:rPr>
                <w:color w:val="FF0000"/>
                <w:sz w:val="28"/>
                <w:szCs w:val="28"/>
              </w:rPr>
              <w:lastRenderedPageBreak/>
              <w:t>гигиенической ванны», «Обтирание пациента».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2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lastRenderedPageBreak/>
              <w:t>Внимательно изучите материал лекции</w:t>
            </w:r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2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Внимательно прочитайте методику  проведения санитарной обработки пациента.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2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Составить рекомендации для медицинской сестры по проведению санитарной обработки пациента.</w:t>
            </w:r>
          </w:p>
          <w:p w:rsidR="00332B5C" w:rsidRPr="00332B5C" w:rsidRDefault="00332B5C" w:rsidP="00AF417D">
            <w:pPr>
              <w:pStyle w:val="aa"/>
              <w:ind w:left="36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lastRenderedPageBreak/>
              <w:t>Приложение 4а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4б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4в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4г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Рис. 1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</w:p>
        </w:tc>
      </w:tr>
      <w:tr w:rsidR="00332B5C" w:rsidRPr="00BC2E52" w:rsidTr="00332B5C"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Изучить методику обработки волосистой части головы пациента при педикулезе.</w:t>
            </w:r>
          </w:p>
        </w:tc>
        <w:tc>
          <w:tcPr>
            <w:tcW w:w="1091" w:type="pct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Алгоритм «Обработка волосистой части головы пациента при педикулезе».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Внимательно изучите материал лекции</w:t>
            </w:r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Внимательно прочитайте методику обработки волосистой части головы пациента при педикулезе.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Решение задачи.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6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Составьте вопросы для кроссворда и кроссворд по предложенным словам</w:t>
            </w:r>
            <w:r w:rsidRPr="00332B5C">
              <w:rPr>
                <w:b/>
                <w:color w:val="FF0000"/>
                <w:sz w:val="28"/>
                <w:szCs w:val="28"/>
              </w:rPr>
              <w:t xml:space="preserve">: </w:t>
            </w:r>
            <w:r w:rsidRPr="00332B5C">
              <w:rPr>
                <w:color w:val="FF0000"/>
                <w:sz w:val="28"/>
                <w:szCs w:val="28"/>
              </w:rPr>
              <w:t xml:space="preserve">педикулез, </w:t>
            </w:r>
            <w:proofErr w:type="spellStart"/>
            <w:r w:rsidRPr="00332B5C">
              <w:rPr>
                <w:color w:val="FF0000"/>
                <w:sz w:val="28"/>
                <w:szCs w:val="28"/>
              </w:rPr>
              <w:t>педикулициды</w:t>
            </w:r>
            <w:proofErr w:type="spellEnd"/>
            <w:r w:rsidRPr="00332B5C">
              <w:rPr>
                <w:color w:val="FF0000"/>
                <w:sz w:val="28"/>
                <w:szCs w:val="28"/>
              </w:rPr>
              <w:t>,</w:t>
            </w:r>
            <w:r w:rsidRPr="00332B5C">
              <w:rPr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экстренное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 xml:space="preserve">,  сутки, инсектициды, головные, </w:t>
            </w:r>
            <w:proofErr w:type="spellStart"/>
            <w:r w:rsidRPr="00332B5C">
              <w:rPr>
                <w:color w:val="FF0000"/>
                <w:sz w:val="28"/>
                <w:szCs w:val="28"/>
              </w:rPr>
              <w:t>ниттифор</w:t>
            </w:r>
            <w:proofErr w:type="spellEnd"/>
            <w:r w:rsidRPr="00332B5C">
              <w:rPr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332B5C">
              <w:rPr>
                <w:color w:val="FF0000"/>
                <w:sz w:val="28"/>
                <w:szCs w:val="28"/>
              </w:rPr>
              <w:t>медифос</w:t>
            </w:r>
            <w:proofErr w:type="spellEnd"/>
            <w:r w:rsidRPr="00332B5C">
              <w:rPr>
                <w:color w:val="FF0000"/>
                <w:sz w:val="28"/>
                <w:szCs w:val="28"/>
              </w:rPr>
              <w:t xml:space="preserve">, уксус, </w:t>
            </w:r>
            <w:proofErr w:type="spellStart"/>
            <w:r w:rsidRPr="00332B5C">
              <w:rPr>
                <w:color w:val="FF0000"/>
                <w:sz w:val="28"/>
                <w:szCs w:val="28"/>
              </w:rPr>
              <w:t>педилин</w:t>
            </w:r>
            <w:proofErr w:type="spellEnd"/>
            <w:r w:rsidRPr="00332B5C">
              <w:rPr>
                <w:color w:val="FF0000"/>
                <w:sz w:val="28"/>
                <w:szCs w:val="28"/>
              </w:rPr>
              <w:t>, дезинфекционная.</w:t>
            </w:r>
          </w:p>
        </w:tc>
        <w:tc>
          <w:tcPr>
            <w:tcW w:w="829" w:type="pct"/>
          </w:tcPr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5а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5б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5в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5г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5д</w:t>
            </w:r>
          </w:p>
        </w:tc>
      </w:tr>
      <w:tr w:rsidR="00332B5C" w:rsidRPr="00BC2E52" w:rsidTr="00332B5C">
        <w:tc>
          <w:tcPr>
            <w:tcW w:w="236" w:type="pct"/>
          </w:tcPr>
          <w:p w:rsidR="00332B5C" w:rsidRPr="00BC2E52" w:rsidRDefault="00332B5C" w:rsidP="00AF417D">
            <w:pPr>
              <w:pStyle w:val="aa"/>
              <w:widowControl/>
              <w:numPr>
                <w:ilvl w:val="0"/>
                <w:numId w:val="47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0" w:type="pct"/>
          </w:tcPr>
          <w:p w:rsidR="00332B5C" w:rsidRPr="00332B5C" w:rsidRDefault="00332B5C" w:rsidP="00AF417D">
            <w:pPr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Изучить правила транспортировки пациента.</w:t>
            </w:r>
          </w:p>
        </w:tc>
        <w:tc>
          <w:tcPr>
            <w:tcW w:w="1091" w:type="pct"/>
          </w:tcPr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 xml:space="preserve">Методическое пособие для самостоятельной работы </w:t>
            </w:r>
            <w:proofErr w:type="gramStart"/>
            <w:r w:rsidRPr="00332B5C">
              <w:rPr>
                <w:color w:val="FF0000"/>
                <w:sz w:val="28"/>
                <w:szCs w:val="28"/>
              </w:rPr>
              <w:t>обучающихся</w:t>
            </w:r>
            <w:proofErr w:type="gramEnd"/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Алгоритмы: «Транспортировка пациента на носилках», «Транспортировка пациента на каталке».</w:t>
            </w:r>
          </w:p>
        </w:tc>
        <w:tc>
          <w:tcPr>
            <w:tcW w:w="2035" w:type="pct"/>
          </w:tcPr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bCs/>
                <w:color w:val="FF0000"/>
                <w:sz w:val="28"/>
                <w:szCs w:val="28"/>
              </w:rPr>
              <w:t>Внимательно изучите материал лекции</w:t>
            </w:r>
            <w:r w:rsidRPr="00332B5C">
              <w:rPr>
                <w:color w:val="FF0000"/>
                <w:sz w:val="28"/>
                <w:szCs w:val="28"/>
              </w:rPr>
              <w:t>.</w:t>
            </w:r>
          </w:p>
          <w:p w:rsidR="00332B5C" w:rsidRPr="00332B5C" w:rsidRDefault="00332B5C" w:rsidP="00AF417D">
            <w:pPr>
              <w:pStyle w:val="aa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both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Внимательно прочитайте и законспектируйте алгоритмы транспортировки пациента.</w:t>
            </w:r>
          </w:p>
          <w:p w:rsidR="00332B5C" w:rsidRPr="00332B5C" w:rsidRDefault="00332B5C" w:rsidP="00AF417D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6а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6б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8"/>
              </w:rPr>
              <w:t>Приложение 6в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4"/>
              </w:rPr>
            </w:pPr>
            <w:r w:rsidRPr="00332B5C">
              <w:rPr>
                <w:color w:val="FF0000"/>
                <w:sz w:val="28"/>
                <w:szCs w:val="24"/>
              </w:rPr>
              <w:t>Рис. 2</w:t>
            </w:r>
          </w:p>
          <w:p w:rsidR="00332B5C" w:rsidRPr="00332B5C" w:rsidRDefault="00332B5C" w:rsidP="00AF417D">
            <w:pPr>
              <w:jc w:val="center"/>
              <w:rPr>
                <w:color w:val="FF0000"/>
                <w:sz w:val="28"/>
                <w:szCs w:val="28"/>
              </w:rPr>
            </w:pPr>
            <w:r w:rsidRPr="00332B5C">
              <w:rPr>
                <w:color w:val="FF0000"/>
                <w:sz w:val="28"/>
                <w:szCs w:val="24"/>
              </w:rPr>
              <w:t>Рис. 3</w:t>
            </w:r>
          </w:p>
        </w:tc>
      </w:tr>
    </w:tbl>
    <w:p w:rsidR="00332B5C" w:rsidRDefault="00332B5C" w:rsidP="00332B5C">
      <w:pPr>
        <w:sectPr w:rsidR="00332B5C" w:rsidSect="00332B5C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0F5816" w:rsidRDefault="000F5816" w:rsidP="00332B5C">
      <w:pPr>
        <w:pStyle w:val="1"/>
      </w:pPr>
      <w:bookmarkStart w:id="10" w:name="_Toc23850023"/>
      <w:r w:rsidRPr="000F5816">
        <w:lastRenderedPageBreak/>
        <w:t>Материалы для изучения темы и контроля знаний (приложения)</w:t>
      </w:r>
      <w:bookmarkEnd w:id="10"/>
    </w:p>
    <w:p w:rsidR="00332B5C" w:rsidRPr="00332B5C" w:rsidRDefault="00332B5C" w:rsidP="00332B5C">
      <w:pPr>
        <w:jc w:val="right"/>
        <w:rPr>
          <w:b/>
        </w:rPr>
      </w:pPr>
      <w:r w:rsidRPr="00332B5C">
        <w:rPr>
          <w:b/>
        </w:rPr>
        <w:t>Приложение 1</w:t>
      </w:r>
    </w:p>
    <w:p w:rsidR="00332B5C" w:rsidRDefault="00332B5C" w:rsidP="00332B5C"/>
    <w:p w:rsidR="00332B5C" w:rsidRPr="00332B5C" w:rsidRDefault="00332B5C" w:rsidP="00332B5C">
      <w:pPr>
        <w:jc w:val="right"/>
        <w:rPr>
          <w:b/>
        </w:rPr>
      </w:pPr>
      <w:r w:rsidRPr="00332B5C">
        <w:rPr>
          <w:b/>
        </w:rPr>
        <w:t>Приложение 2</w:t>
      </w:r>
    </w:p>
    <w:p w:rsidR="00332B5C" w:rsidRDefault="00332B5C" w:rsidP="00332B5C"/>
    <w:p w:rsidR="00332B5C" w:rsidRPr="00332B5C" w:rsidRDefault="00332B5C" w:rsidP="00332B5C">
      <w:pPr>
        <w:jc w:val="right"/>
        <w:rPr>
          <w:b/>
        </w:rPr>
      </w:pPr>
      <w:r w:rsidRPr="00332B5C">
        <w:rPr>
          <w:b/>
        </w:rPr>
        <w:t xml:space="preserve">Приложение 3 </w:t>
      </w:r>
    </w:p>
    <w:p w:rsidR="00332B5C" w:rsidRPr="00332B5C" w:rsidRDefault="00332B5C" w:rsidP="00332B5C"/>
    <w:p w:rsidR="000F5816" w:rsidRDefault="000F5816" w:rsidP="000F5816">
      <w:pPr>
        <w:jc w:val="center"/>
        <w:rPr>
          <w:b/>
          <w:sz w:val="32"/>
          <w:szCs w:val="32"/>
        </w:rPr>
      </w:pPr>
    </w:p>
    <w:p w:rsidR="000F5816" w:rsidRDefault="000F5816" w:rsidP="000F5816">
      <w:pPr>
        <w:jc w:val="center"/>
      </w:pPr>
    </w:p>
    <w:p w:rsidR="000F5816" w:rsidRPr="00BC2E52" w:rsidRDefault="000F5816" w:rsidP="000F5816">
      <w:pPr>
        <w:jc w:val="center"/>
        <w:rPr>
          <w:b/>
          <w:bCs/>
          <w:sz w:val="28"/>
          <w:szCs w:val="28"/>
        </w:rPr>
      </w:pPr>
    </w:p>
    <w:p w:rsidR="000F5816" w:rsidRDefault="000F5816" w:rsidP="000F5816">
      <w:pPr>
        <w:rPr>
          <w:rFonts w:ascii="TimesNewRoman,Bold" w:hAnsi="TimesNewRoman,Bold" w:cs="TimesNewRoman,Bold"/>
          <w:b/>
          <w:bCs/>
          <w:szCs w:val="24"/>
        </w:rPr>
      </w:pPr>
    </w:p>
    <w:p w:rsidR="000F5816" w:rsidRPr="000F5816" w:rsidRDefault="000F5816" w:rsidP="000F5816">
      <w:pPr>
        <w:jc w:val="center"/>
      </w:pPr>
    </w:p>
    <w:sectPr w:rsidR="000F5816" w:rsidRPr="000F5816" w:rsidSect="000F5816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38" w:rsidRDefault="004C4B38" w:rsidP="002939D9">
      <w:r>
        <w:separator/>
      </w:r>
    </w:p>
  </w:endnote>
  <w:endnote w:type="continuationSeparator" w:id="0">
    <w:p w:rsidR="004C4B38" w:rsidRDefault="004C4B38" w:rsidP="0029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7178673"/>
      <w:docPartObj>
        <w:docPartGallery w:val="Page Numbers (Bottom of Page)"/>
        <w:docPartUnique/>
      </w:docPartObj>
    </w:sdtPr>
    <w:sdtEndPr/>
    <w:sdtContent>
      <w:p w:rsidR="00332B5C" w:rsidRDefault="00332B5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E36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38" w:rsidRDefault="004C4B38" w:rsidP="002939D9">
      <w:r>
        <w:separator/>
      </w:r>
    </w:p>
  </w:footnote>
  <w:footnote w:type="continuationSeparator" w:id="0">
    <w:p w:rsidR="004C4B38" w:rsidRDefault="004C4B38" w:rsidP="00293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1A5"/>
    <w:multiLevelType w:val="hybridMultilevel"/>
    <w:tmpl w:val="82EC14DE"/>
    <w:lvl w:ilvl="0" w:tplc="DBF25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548EC"/>
    <w:multiLevelType w:val="hybridMultilevel"/>
    <w:tmpl w:val="804A24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8643BC"/>
    <w:multiLevelType w:val="hybridMultilevel"/>
    <w:tmpl w:val="7FEC1856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A97F37"/>
    <w:multiLevelType w:val="hybridMultilevel"/>
    <w:tmpl w:val="7B004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E2166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C6704E"/>
    <w:multiLevelType w:val="hybridMultilevel"/>
    <w:tmpl w:val="52249008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DE4ED8"/>
    <w:multiLevelType w:val="hybridMultilevel"/>
    <w:tmpl w:val="F9C21A82"/>
    <w:lvl w:ilvl="0" w:tplc="DBF254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3C2FA4"/>
    <w:multiLevelType w:val="hybridMultilevel"/>
    <w:tmpl w:val="EA08E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03B9E"/>
    <w:multiLevelType w:val="hybridMultilevel"/>
    <w:tmpl w:val="C93A462A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25D7F45"/>
    <w:multiLevelType w:val="hybridMultilevel"/>
    <w:tmpl w:val="92346818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D4523B"/>
    <w:multiLevelType w:val="hybridMultilevel"/>
    <w:tmpl w:val="B5FAA62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>
    <w:nsid w:val="25A311E4"/>
    <w:multiLevelType w:val="hybridMultilevel"/>
    <w:tmpl w:val="11E26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45932"/>
    <w:multiLevelType w:val="hybridMultilevel"/>
    <w:tmpl w:val="2886E10A"/>
    <w:lvl w:ilvl="0" w:tplc="28604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7704F0"/>
    <w:multiLevelType w:val="hybridMultilevel"/>
    <w:tmpl w:val="C31EEA70"/>
    <w:lvl w:ilvl="0" w:tplc="779E60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A0705F3"/>
    <w:multiLevelType w:val="hybridMultilevel"/>
    <w:tmpl w:val="D8DCFBD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C45196E"/>
    <w:multiLevelType w:val="hybridMultilevel"/>
    <w:tmpl w:val="7924D5BC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FB59D7"/>
    <w:multiLevelType w:val="hybridMultilevel"/>
    <w:tmpl w:val="051ED128"/>
    <w:lvl w:ilvl="0" w:tplc="7A022052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2336AD"/>
    <w:multiLevelType w:val="hybridMultilevel"/>
    <w:tmpl w:val="9CCCEC04"/>
    <w:lvl w:ilvl="0" w:tplc="DBF25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F23642"/>
    <w:multiLevelType w:val="hybridMultilevel"/>
    <w:tmpl w:val="5E9A9F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4E31482"/>
    <w:multiLevelType w:val="hybridMultilevel"/>
    <w:tmpl w:val="F1D41A3E"/>
    <w:lvl w:ilvl="0" w:tplc="DBF25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ED14B5"/>
    <w:multiLevelType w:val="hybridMultilevel"/>
    <w:tmpl w:val="ECF4E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897FC1"/>
    <w:multiLevelType w:val="hybridMultilevel"/>
    <w:tmpl w:val="E1B6BC2E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EED51AC"/>
    <w:multiLevelType w:val="hybridMultilevel"/>
    <w:tmpl w:val="E3141742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F0E2CA2"/>
    <w:multiLevelType w:val="hybridMultilevel"/>
    <w:tmpl w:val="09FE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1F54A6"/>
    <w:multiLevelType w:val="hybridMultilevel"/>
    <w:tmpl w:val="461622E8"/>
    <w:lvl w:ilvl="0" w:tplc="A9E417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D9020C"/>
    <w:multiLevelType w:val="hybridMultilevel"/>
    <w:tmpl w:val="7FF0B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D20171"/>
    <w:multiLevelType w:val="hybridMultilevel"/>
    <w:tmpl w:val="0F0A3B60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286279"/>
    <w:multiLevelType w:val="hybridMultilevel"/>
    <w:tmpl w:val="08D40568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54022F"/>
    <w:multiLevelType w:val="hybridMultilevel"/>
    <w:tmpl w:val="FB22E894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1158BB"/>
    <w:multiLevelType w:val="hybridMultilevel"/>
    <w:tmpl w:val="305A355E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315F05"/>
    <w:multiLevelType w:val="hybridMultilevel"/>
    <w:tmpl w:val="10B6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51D3F"/>
    <w:multiLevelType w:val="hybridMultilevel"/>
    <w:tmpl w:val="5E9E57C0"/>
    <w:lvl w:ilvl="0" w:tplc="240658DC">
      <w:numFmt w:val="bullet"/>
      <w:lvlText w:val="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50B7340A"/>
    <w:multiLevelType w:val="hybridMultilevel"/>
    <w:tmpl w:val="7414AFC0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11B43A2"/>
    <w:multiLevelType w:val="hybridMultilevel"/>
    <w:tmpl w:val="FCE207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1821D6E"/>
    <w:multiLevelType w:val="hybridMultilevel"/>
    <w:tmpl w:val="61FA4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D165B4"/>
    <w:multiLevelType w:val="hybridMultilevel"/>
    <w:tmpl w:val="E52EA9D4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FB414A"/>
    <w:multiLevelType w:val="hybridMultilevel"/>
    <w:tmpl w:val="19680940"/>
    <w:lvl w:ilvl="0" w:tplc="7A022052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0C37EF"/>
    <w:multiLevelType w:val="hybridMultilevel"/>
    <w:tmpl w:val="0C60FDE2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8C1E60"/>
    <w:multiLevelType w:val="hybridMultilevel"/>
    <w:tmpl w:val="E0B2D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483095"/>
    <w:multiLevelType w:val="hybridMultilevel"/>
    <w:tmpl w:val="804A24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3841AED"/>
    <w:multiLevelType w:val="hybridMultilevel"/>
    <w:tmpl w:val="7D4643AE"/>
    <w:lvl w:ilvl="0" w:tplc="730AB01A">
      <w:numFmt w:val="bullet"/>
      <w:lvlText w:val="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6637183C"/>
    <w:multiLevelType w:val="hybridMultilevel"/>
    <w:tmpl w:val="BABE90B4"/>
    <w:lvl w:ilvl="0" w:tplc="74F428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A9190B"/>
    <w:multiLevelType w:val="hybridMultilevel"/>
    <w:tmpl w:val="922E613C"/>
    <w:lvl w:ilvl="0" w:tplc="9BE2D0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92C0DB2"/>
    <w:multiLevelType w:val="hybridMultilevel"/>
    <w:tmpl w:val="331E58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D546EDE"/>
    <w:multiLevelType w:val="hybridMultilevel"/>
    <w:tmpl w:val="F954A62C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C87E9B"/>
    <w:multiLevelType w:val="hybridMultilevel"/>
    <w:tmpl w:val="87FAE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1F6942"/>
    <w:multiLevelType w:val="hybridMultilevel"/>
    <w:tmpl w:val="B01A7B72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2E76D6"/>
    <w:multiLevelType w:val="hybridMultilevel"/>
    <w:tmpl w:val="7B2A7BF0"/>
    <w:lvl w:ilvl="0" w:tplc="325C5B3A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425A35"/>
    <w:multiLevelType w:val="hybridMultilevel"/>
    <w:tmpl w:val="C66E1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6"/>
  </w:num>
  <w:num w:numId="4">
    <w:abstractNumId w:val="0"/>
  </w:num>
  <w:num w:numId="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3"/>
  </w:num>
  <w:num w:numId="9">
    <w:abstractNumId w:val="20"/>
  </w:num>
  <w:num w:numId="10">
    <w:abstractNumId w:val="2"/>
  </w:num>
  <w:num w:numId="11">
    <w:abstractNumId w:val="31"/>
  </w:num>
  <w:num w:numId="12">
    <w:abstractNumId w:val="9"/>
  </w:num>
  <w:num w:numId="13">
    <w:abstractNumId w:val="21"/>
  </w:num>
  <w:num w:numId="14">
    <w:abstractNumId w:val="30"/>
  </w:num>
  <w:num w:numId="15">
    <w:abstractNumId w:val="4"/>
  </w:num>
  <w:num w:numId="16">
    <w:abstractNumId w:val="39"/>
  </w:num>
  <w:num w:numId="17">
    <w:abstractNumId w:val="17"/>
  </w:num>
  <w:num w:numId="18">
    <w:abstractNumId w:val="25"/>
  </w:num>
  <w:num w:numId="19">
    <w:abstractNumId w:val="8"/>
  </w:num>
  <w:num w:numId="20">
    <w:abstractNumId w:val="7"/>
  </w:num>
  <w:num w:numId="21">
    <w:abstractNumId w:val="19"/>
  </w:num>
  <w:num w:numId="22">
    <w:abstractNumId w:val="26"/>
  </w:num>
  <w:num w:numId="23">
    <w:abstractNumId w:val="28"/>
  </w:num>
  <w:num w:numId="24">
    <w:abstractNumId w:val="40"/>
  </w:num>
  <w:num w:numId="25">
    <w:abstractNumId w:val="27"/>
  </w:num>
  <w:num w:numId="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14"/>
  </w:num>
  <w:num w:numId="29">
    <w:abstractNumId w:val="10"/>
  </w:num>
  <w:num w:numId="30">
    <w:abstractNumId w:val="45"/>
  </w:num>
  <w:num w:numId="31">
    <w:abstractNumId w:val="13"/>
  </w:num>
  <w:num w:numId="32">
    <w:abstractNumId w:val="24"/>
  </w:num>
  <w:num w:numId="33">
    <w:abstractNumId w:val="36"/>
  </w:num>
  <w:num w:numId="34">
    <w:abstractNumId w:val="6"/>
  </w:num>
  <w:num w:numId="35">
    <w:abstractNumId w:val="43"/>
  </w:num>
  <w:num w:numId="36">
    <w:abstractNumId w:val="22"/>
  </w:num>
  <w:num w:numId="37">
    <w:abstractNumId w:val="33"/>
  </w:num>
  <w:num w:numId="38">
    <w:abstractNumId w:val="37"/>
  </w:num>
  <w:num w:numId="39">
    <w:abstractNumId w:val="29"/>
  </w:num>
  <w:num w:numId="40">
    <w:abstractNumId w:val="1"/>
  </w:num>
  <w:num w:numId="41">
    <w:abstractNumId w:val="11"/>
  </w:num>
  <w:num w:numId="42">
    <w:abstractNumId w:val="32"/>
  </w:num>
  <w:num w:numId="43">
    <w:abstractNumId w:val="23"/>
  </w:num>
  <w:num w:numId="44">
    <w:abstractNumId w:val="35"/>
  </w:num>
  <w:num w:numId="45">
    <w:abstractNumId w:val="15"/>
  </w:num>
  <w:num w:numId="46">
    <w:abstractNumId w:val="42"/>
  </w:num>
  <w:num w:numId="47">
    <w:abstractNumId w:val="46"/>
  </w:num>
  <w:num w:numId="48">
    <w:abstractNumId w:val="12"/>
  </w:num>
  <w:num w:numId="49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18"/>
    <w:rsid w:val="00002B15"/>
    <w:rsid w:val="00003277"/>
    <w:rsid w:val="00031902"/>
    <w:rsid w:val="00042C50"/>
    <w:rsid w:val="00050939"/>
    <w:rsid w:val="0006622F"/>
    <w:rsid w:val="00075322"/>
    <w:rsid w:val="000968D4"/>
    <w:rsid w:val="000B65F4"/>
    <w:rsid w:val="000C686E"/>
    <w:rsid w:val="000F5816"/>
    <w:rsid w:val="0010050A"/>
    <w:rsid w:val="0010327D"/>
    <w:rsid w:val="0012655A"/>
    <w:rsid w:val="001301B0"/>
    <w:rsid w:val="00132BF7"/>
    <w:rsid w:val="001533E3"/>
    <w:rsid w:val="001858DB"/>
    <w:rsid w:val="001A245F"/>
    <w:rsid w:val="001A491B"/>
    <w:rsid w:val="001C17E3"/>
    <w:rsid w:val="002013B7"/>
    <w:rsid w:val="00213F6C"/>
    <w:rsid w:val="00217EEA"/>
    <w:rsid w:val="00234758"/>
    <w:rsid w:val="00246DCA"/>
    <w:rsid w:val="00252889"/>
    <w:rsid w:val="002602A6"/>
    <w:rsid w:val="00265EB7"/>
    <w:rsid w:val="002939D9"/>
    <w:rsid w:val="00293CE9"/>
    <w:rsid w:val="002B5797"/>
    <w:rsid w:val="002C408A"/>
    <w:rsid w:val="002E5BB3"/>
    <w:rsid w:val="002F6948"/>
    <w:rsid w:val="003003E0"/>
    <w:rsid w:val="00304BC5"/>
    <w:rsid w:val="00310BDC"/>
    <w:rsid w:val="00311A8B"/>
    <w:rsid w:val="003226C8"/>
    <w:rsid w:val="00332B5C"/>
    <w:rsid w:val="00340CA1"/>
    <w:rsid w:val="00347C30"/>
    <w:rsid w:val="00367B80"/>
    <w:rsid w:val="00375B10"/>
    <w:rsid w:val="0037615D"/>
    <w:rsid w:val="00381B35"/>
    <w:rsid w:val="00392939"/>
    <w:rsid w:val="00394629"/>
    <w:rsid w:val="003B1F3A"/>
    <w:rsid w:val="003C0547"/>
    <w:rsid w:val="003C1752"/>
    <w:rsid w:val="003C291E"/>
    <w:rsid w:val="003D00D2"/>
    <w:rsid w:val="003D6C6D"/>
    <w:rsid w:val="003E0E2A"/>
    <w:rsid w:val="003E4FBD"/>
    <w:rsid w:val="003E55B1"/>
    <w:rsid w:val="003F2B5D"/>
    <w:rsid w:val="004146F6"/>
    <w:rsid w:val="00436C04"/>
    <w:rsid w:val="00442523"/>
    <w:rsid w:val="0044614C"/>
    <w:rsid w:val="00467242"/>
    <w:rsid w:val="00471DED"/>
    <w:rsid w:val="004C3816"/>
    <w:rsid w:val="004C4B38"/>
    <w:rsid w:val="004C4F19"/>
    <w:rsid w:val="004D23BB"/>
    <w:rsid w:val="004D32A9"/>
    <w:rsid w:val="004F31AA"/>
    <w:rsid w:val="004F7C35"/>
    <w:rsid w:val="0052125D"/>
    <w:rsid w:val="00525507"/>
    <w:rsid w:val="00527EBA"/>
    <w:rsid w:val="005303A9"/>
    <w:rsid w:val="0053361D"/>
    <w:rsid w:val="00534E36"/>
    <w:rsid w:val="00542E8A"/>
    <w:rsid w:val="00555086"/>
    <w:rsid w:val="0056029E"/>
    <w:rsid w:val="005862E1"/>
    <w:rsid w:val="005B2B59"/>
    <w:rsid w:val="005B4717"/>
    <w:rsid w:val="005B594B"/>
    <w:rsid w:val="005C2669"/>
    <w:rsid w:val="005C4BE3"/>
    <w:rsid w:val="005E67BD"/>
    <w:rsid w:val="00607CF7"/>
    <w:rsid w:val="00615266"/>
    <w:rsid w:val="0061698F"/>
    <w:rsid w:val="006325F9"/>
    <w:rsid w:val="006340A0"/>
    <w:rsid w:val="00641DA6"/>
    <w:rsid w:val="0066767B"/>
    <w:rsid w:val="00667740"/>
    <w:rsid w:val="0069444D"/>
    <w:rsid w:val="00695DA5"/>
    <w:rsid w:val="006B597C"/>
    <w:rsid w:val="006B5B9C"/>
    <w:rsid w:val="006D24A0"/>
    <w:rsid w:val="007050C6"/>
    <w:rsid w:val="0072503F"/>
    <w:rsid w:val="007327EB"/>
    <w:rsid w:val="007363F5"/>
    <w:rsid w:val="0075366E"/>
    <w:rsid w:val="0076513B"/>
    <w:rsid w:val="00785735"/>
    <w:rsid w:val="00787C39"/>
    <w:rsid w:val="007A0C56"/>
    <w:rsid w:val="007B1C0B"/>
    <w:rsid w:val="007D0940"/>
    <w:rsid w:val="007E6928"/>
    <w:rsid w:val="007F3BC0"/>
    <w:rsid w:val="008253D6"/>
    <w:rsid w:val="00832D42"/>
    <w:rsid w:val="00843C3D"/>
    <w:rsid w:val="00845901"/>
    <w:rsid w:val="0084609E"/>
    <w:rsid w:val="00857EF9"/>
    <w:rsid w:val="00877017"/>
    <w:rsid w:val="00892AE7"/>
    <w:rsid w:val="008B502C"/>
    <w:rsid w:val="008D4A95"/>
    <w:rsid w:val="008D4C7B"/>
    <w:rsid w:val="008E5034"/>
    <w:rsid w:val="008F17C8"/>
    <w:rsid w:val="008F3B19"/>
    <w:rsid w:val="009105C1"/>
    <w:rsid w:val="0092286A"/>
    <w:rsid w:val="00953BFB"/>
    <w:rsid w:val="00960431"/>
    <w:rsid w:val="00964BF2"/>
    <w:rsid w:val="00965E02"/>
    <w:rsid w:val="00990556"/>
    <w:rsid w:val="00991F84"/>
    <w:rsid w:val="0099739F"/>
    <w:rsid w:val="009F6CAB"/>
    <w:rsid w:val="00A10321"/>
    <w:rsid w:val="00A11314"/>
    <w:rsid w:val="00A31F17"/>
    <w:rsid w:val="00A33471"/>
    <w:rsid w:val="00A338B7"/>
    <w:rsid w:val="00A76269"/>
    <w:rsid w:val="00A914EE"/>
    <w:rsid w:val="00AD20C5"/>
    <w:rsid w:val="00AE23FB"/>
    <w:rsid w:val="00B54B06"/>
    <w:rsid w:val="00B5631E"/>
    <w:rsid w:val="00B71A46"/>
    <w:rsid w:val="00B73963"/>
    <w:rsid w:val="00B76A08"/>
    <w:rsid w:val="00B9162B"/>
    <w:rsid w:val="00BA07A0"/>
    <w:rsid w:val="00BB1E64"/>
    <w:rsid w:val="00BB3CF5"/>
    <w:rsid w:val="00BC465C"/>
    <w:rsid w:val="00BF118D"/>
    <w:rsid w:val="00C0520A"/>
    <w:rsid w:val="00C232C0"/>
    <w:rsid w:val="00C25FCF"/>
    <w:rsid w:val="00C56B7B"/>
    <w:rsid w:val="00C61475"/>
    <w:rsid w:val="00C64376"/>
    <w:rsid w:val="00CD24BD"/>
    <w:rsid w:val="00D10E39"/>
    <w:rsid w:val="00D13FA8"/>
    <w:rsid w:val="00D357A5"/>
    <w:rsid w:val="00D35AE0"/>
    <w:rsid w:val="00D3672E"/>
    <w:rsid w:val="00D57E18"/>
    <w:rsid w:val="00D672D4"/>
    <w:rsid w:val="00D71CAB"/>
    <w:rsid w:val="00D96DCA"/>
    <w:rsid w:val="00DE5E1D"/>
    <w:rsid w:val="00DE61D0"/>
    <w:rsid w:val="00E0632E"/>
    <w:rsid w:val="00E15871"/>
    <w:rsid w:val="00E15A91"/>
    <w:rsid w:val="00E37AB4"/>
    <w:rsid w:val="00E41125"/>
    <w:rsid w:val="00E52EDE"/>
    <w:rsid w:val="00E604C7"/>
    <w:rsid w:val="00E84B74"/>
    <w:rsid w:val="00F020C5"/>
    <w:rsid w:val="00F211EC"/>
    <w:rsid w:val="00F36D77"/>
    <w:rsid w:val="00F53655"/>
    <w:rsid w:val="00F57C67"/>
    <w:rsid w:val="00F87A1C"/>
    <w:rsid w:val="00F9795D"/>
    <w:rsid w:val="00FF6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A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0F5816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E84B7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7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C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939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3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939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3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71CAB"/>
    <w:pPr>
      <w:ind w:left="720"/>
      <w:contextualSpacing/>
    </w:pPr>
  </w:style>
  <w:style w:type="character" w:styleId="ab">
    <w:name w:val="line number"/>
    <w:basedOn w:val="a0"/>
    <w:uiPriority w:val="99"/>
    <w:semiHidden/>
    <w:unhideWhenUsed/>
    <w:rsid w:val="00293CE9"/>
  </w:style>
  <w:style w:type="character" w:styleId="ac">
    <w:name w:val="Placeholder Text"/>
    <w:basedOn w:val="a0"/>
    <w:uiPriority w:val="99"/>
    <w:semiHidden/>
    <w:rsid w:val="0012655A"/>
    <w:rPr>
      <w:color w:val="808080"/>
    </w:rPr>
  </w:style>
  <w:style w:type="paragraph" w:customStyle="1" w:styleId="Default">
    <w:name w:val="Default"/>
    <w:rsid w:val="004F7C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uiPriority w:val="99"/>
    <w:rsid w:val="00E37AB4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F5816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6B597C"/>
    <w:pPr>
      <w:widowControl/>
      <w:autoSpaceDE/>
      <w:autoSpaceDN/>
      <w:adjustRightInd/>
      <w:outlineLvl w:val="9"/>
    </w:pPr>
    <w:rPr>
      <w:sz w:val="24"/>
    </w:rPr>
  </w:style>
  <w:style w:type="paragraph" w:styleId="11">
    <w:name w:val="toc 1"/>
    <w:basedOn w:val="a"/>
    <w:next w:val="a"/>
    <w:autoRedefine/>
    <w:uiPriority w:val="39"/>
    <w:unhideWhenUsed/>
    <w:rsid w:val="00E37AB4"/>
    <w:pPr>
      <w:widowControl/>
      <w:autoSpaceDE/>
      <w:autoSpaceDN/>
      <w:adjustRightInd/>
      <w:spacing w:after="100"/>
    </w:pPr>
    <w:rPr>
      <w:szCs w:val="22"/>
      <w:lang w:eastAsia="en-US"/>
    </w:rPr>
  </w:style>
  <w:style w:type="paragraph" w:styleId="af">
    <w:name w:val="No Spacing"/>
    <w:uiPriority w:val="1"/>
    <w:qFormat/>
    <w:rsid w:val="00542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84B7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paragraph" w:styleId="af0">
    <w:name w:val="Title"/>
    <w:basedOn w:val="a"/>
    <w:link w:val="af1"/>
    <w:qFormat/>
    <w:rsid w:val="00E84B74"/>
    <w:pPr>
      <w:widowControl/>
      <w:autoSpaceDE/>
      <w:autoSpaceDN/>
      <w:adjustRightInd/>
      <w:jc w:val="center"/>
    </w:pPr>
    <w:rPr>
      <w:b/>
      <w:bCs/>
      <w:sz w:val="32"/>
    </w:rPr>
  </w:style>
  <w:style w:type="character" w:customStyle="1" w:styleId="af1">
    <w:name w:val="Название Знак"/>
    <w:basedOn w:val="a0"/>
    <w:link w:val="af0"/>
    <w:rsid w:val="00E84B74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f2">
    <w:name w:val="Body Text"/>
    <w:basedOn w:val="a"/>
    <w:link w:val="af3"/>
    <w:unhideWhenUsed/>
    <w:rsid w:val="00E84B74"/>
    <w:pPr>
      <w:widowControl/>
      <w:autoSpaceDE/>
      <w:autoSpaceDN/>
      <w:adjustRightInd/>
      <w:jc w:val="center"/>
    </w:pPr>
    <w:rPr>
      <w:b/>
      <w:bCs/>
      <w:sz w:val="32"/>
    </w:rPr>
  </w:style>
  <w:style w:type="character" w:customStyle="1" w:styleId="af3">
    <w:name w:val="Основной текст Знак"/>
    <w:basedOn w:val="a0"/>
    <w:link w:val="af2"/>
    <w:rsid w:val="00E84B74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f4">
    <w:name w:val="Plain Text"/>
    <w:basedOn w:val="a"/>
    <w:link w:val="af5"/>
    <w:rsid w:val="0099739F"/>
    <w:pPr>
      <w:widowControl/>
      <w:autoSpaceDE/>
      <w:autoSpaceDN/>
      <w:adjustRightInd/>
    </w:pPr>
    <w:rPr>
      <w:rFonts w:ascii="Courier New" w:hAnsi="Courier New" w:cs="Courier New"/>
      <w:szCs w:val="24"/>
    </w:rPr>
  </w:style>
  <w:style w:type="character" w:customStyle="1" w:styleId="af5">
    <w:name w:val="Текст Знак"/>
    <w:basedOn w:val="a0"/>
    <w:link w:val="af4"/>
    <w:rsid w:val="0099739F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6">
    <w:name w:val="List"/>
    <w:basedOn w:val="a"/>
    <w:unhideWhenUsed/>
    <w:rsid w:val="0099739F"/>
    <w:pPr>
      <w:widowControl/>
      <w:autoSpaceDE/>
      <w:autoSpaceDN/>
      <w:adjustRightInd/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21">
    <w:name w:val="Список 21"/>
    <w:basedOn w:val="a"/>
    <w:rsid w:val="0099739F"/>
    <w:pPr>
      <w:widowControl/>
      <w:suppressAutoHyphens/>
      <w:autoSpaceDE/>
      <w:autoSpaceDN/>
      <w:adjustRightInd/>
      <w:ind w:left="566" w:hanging="283"/>
    </w:pPr>
    <w:rPr>
      <w:rFonts w:ascii="Arial" w:hAnsi="Arial" w:cs="Arial"/>
      <w:szCs w:val="28"/>
      <w:lang w:eastAsia="ar-SA"/>
    </w:rPr>
  </w:style>
  <w:style w:type="character" w:customStyle="1" w:styleId="12">
    <w:name w:val="Заголовок №1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5Batang75pt">
    <w:name w:val="Основной текст (5) + Batang;7;5 pt;Не полужирный"/>
    <w:basedOn w:val="a0"/>
    <w:rsid w:val="0066767B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/>
    </w:rPr>
  </w:style>
  <w:style w:type="character" w:customStyle="1" w:styleId="585pt">
    <w:name w:val="Основной текст (5) + 8;5 pt;Не полужирный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</w:rPr>
  </w:style>
  <w:style w:type="character" w:customStyle="1" w:styleId="50pt">
    <w:name w:val="Основной текст (5) + Не полужирный;Интервал 0 pt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af7">
    <w:name w:val="Основной текст_"/>
    <w:basedOn w:val="a0"/>
    <w:link w:val="4"/>
    <w:rsid w:val="0066767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0pt">
    <w:name w:val="Основной текст + 10;5 pt;Интервал 0 pt"/>
    <w:basedOn w:val="af7"/>
    <w:rsid w:val="0066767B"/>
    <w:rPr>
      <w:rFonts w:ascii="Times New Roman" w:eastAsia="Times New Roman" w:hAnsi="Times New Roman" w:cs="Times New Roman"/>
      <w:color w:val="000000"/>
      <w:spacing w:val="1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13">
    <w:name w:val="Основной текст1"/>
    <w:basedOn w:val="af7"/>
    <w:rsid w:val="0066767B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af8">
    <w:name w:val="Подпись к картинке"/>
    <w:basedOn w:val="a0"/>
    <w:rsid w:val="006676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2">
    <w:name w:val="Подпись к картинке (2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MSReferenceSansSerif10pt0pt">
    <w:name w:val="Основной текст + MS Reference Sans Serif;10 pt;Курсив;Интервал 0 pt"/>
    <w:basedOn w:val="af7"/>
    <w:rsid w:val="0066767B"/>
    <w:rPr>
      <w:rFonts w:ascii="MS Reference Sans Serif" w:eastAsia="MS Reference Sans Serif" w:hAnsi="MS Reference Sans Serif" w:cs="MS Reference Sans Serif"/>
      <w:i/>
      <w:iCs/>
      <w:color w:val="000000"/>
      <w:spacing w:val="-10"/>
      <w:w w:val="100"/>
      <w:position w:val="0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-1pt">
    <w:name w:val="Основной текст + Интервал -1 pt"/>
    <w:basedOn w:val="af7"/>
    <w:rsid w:val="0066767B"/>
    <w:rPr>
      <w:rFonts w:ascii="Times New Roman" w:eastAsia="Times New Roman" w:hAnsi="Times New Roman" w:cs="Times New Roman"/>
      <w:color w:val="000000"/>
      <w:spacing w:val="-2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7"/>
    <w:rsid w:val="0066767B"/>
    <w:pPr>
      <w:shd w:val="clear" w:color="auto" w:fill="FFFFFF"/>
      <w:autoSpaceDE/>
      <w:autoSpaceDN/>
      <w:adjustRightInd/>
      <w:spacing w:before="240" w:after="360" w:line="0" w:lineRule="atLeast"/>
      <w:jc w:val="center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A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0F5816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E84B7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7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C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939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3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939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3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71CAB"/>
    <w:pPr>
      <w:ind w:left="720"/>
      <w:contextualSpacing/>
    </w:pPr>
  </w:style>
  <w:style w:type="character" w:styleId="ab">
    <w:name w:val="line number"/>
    <w:basedOn w:val="a0"/>
    <w:uiPriority w:val="99"/>
    <w:semiHidden/>
    <w:unhideWhenUsed/>
    <w:rsid w:val="00293CE9"/>
  </w:style>
  <w:style w:type="character" w:styleId="ac">
    <w:name w:val="Placeholder Text"/>
    <w:basedOn w:val="a0"/>
    <w:uiPriority w:val="99"/>
    <w:semiHidden/>
    <w:rsid w:val="0012655A"/>
    <w:rPr>
      <w:color w:val="808080"/>
    </w:rPr>
  </w:style>
  <w:style w:type="paragraph" w:customStyle="1" w:styleId="Default">
    <w:name w:val="Default"/>
    <w:rsid w:val="004F7C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uiPriority w:val="99"/>
    <w:rsid w:val="00E37AB4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F5816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6B597C"/>
    <w:pPr>
      <w:widowControl/>
      <w:autoSpaceDE/>
      <w:autoSpaceDN/>
      <w:adjustRightInd/>
      <w:outlineLvl w:val="9"/>
    </w:pPr>
    <w:rPr>
      <w:sz w:val="24"/>
    </w:rPr>
  </w:style>
  <w:style w:type="paragraph" w:styleId="11">
    <w:name w:val="toc 1"/>
    <w:basedOn w:val="a"/>
    <w:next w:val="a"/>
    <w:autoRedefine/>
    <w:uiPriority w:val="39"/>
    <w:unhideWhenUsed/>
    <w:rsid w:val="00E37AB4"/>
    <w:pPr>
      <w:widowControl/>
      <w:autoSpaceDE/>
      <w:autoSpaceDN/>
      <w:adjustRightInd/>
      <w:spacing w:after="100"/>
    </w:pPr>
    <w:rPr>
      <w:szCs w:val="22"/>
      <w:lang w:eastAsia="en-US"/>
    </w:rPr>
  </w:style>
  <w:style w:type="paragraph" w:styleId="af">
    <w:name w:val="No Spacing"/>
    <w:uiPriority w:val="1"/>
    <w:qFormat/>
    <w:rsid w:val="00542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84B7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paragraph" w:styleId="af0">
    <w:name w:val="Title"/>
    <w:basedOn w:val="a"/>
    <w:link w:val="af1"/>
    <w:qFormat/>
    <w:rsid w:val="00E84B74"/>
    <w:pPr>
      <w:widowControl/>
      <w:autoSpaceDE/>
      <w:autoSpaceDN/>
      <w:adjustRightInd/>
      <w:jc w:val="center"/>
    </w:pPr>
    <w:rPr>
      <w:b/>
      <w:bCs/>
      <w:sz w:val="32"/>
    </w:rPr>
  </w:style>
  <w:style w:type="character" w:customStyle="1" w:styleId="af1">
    <w:name w:val="Название Знак"/>
    <w:basedOn w:val="a0"/>
    <w:link w:val="af0"/>
    <w:rsid w:val="00E84B74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f2">
    <w:name w:val="Body Text"/>
    <w:basedOn w:val="a"/>
    <w:link w:val="af3"/>
    <w:unhideWhenUsed/>
    <w:rsid w:val="00E84B74"/>
    <w:pPr>
      <w:widowControl/>
      <w:autoSpaceDE/>
      <w:autoSpaceDN/>
      <w:adjustRightInd/>
      <w:jc w:val="center"/>
    </w:pPr>
    <w:rPr>
      <w:b/>
      <w:bCs/>
      <w:sz w:val="32"/>
    </w:rPr>
  </w:style>
  <w:style w:type="character" w:customStyle="1" w:styleId="af3">
    <w:name w:val="Основной текст Знак"/>
    <w:basedOn w:val="a0"/>
    <w:link w:val="af2"/>
    <w:rsid w:val="00E84B74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f4">
    <w:name w:val="Plain Text"/>
    <w:basedOn w:val="a"/>
    <w:link w:val="af5"/>
    <w:rsid w:val="0099739F"/>
    <w:pPr>
      <w:widowControl/>
      <w:autoSpaceDE/>
      <w:autoSpaceDN/>
      <w:adjustRightInd/>
    </w:pPr>
    <w:rPr>
      <w:rFonts w:ascii="Courier New" w:hAnsi="Courier New" w:cs="Courier New"/>
      <w:szCs w:val="24"/>
    </w:rPr>
  </w:style>
  <w:style w:type="character" w:customStyle="1" w:styleId="af5">
    <w:name w:val="Текст Знак"/>
    <w:basedOn w:val="a0"/>
    <w:link w:val="af4"/>
    <w:rsid w:val="0099739F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6">
    <w:name w:val="List"/>
    <w:basedOn w:val="a"/>
    <w:unhideWhenUsed/>
    <w:rsid w:val="0099739F"/>
    <w:pPr>
      <w:widowControl/>
      <w:autoSpaceDE/>
      <w:autoSpaceDN/>
      <w:adjustRightInd/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21">
    <w:name w:val="Список 21"/>
    <w:basedOn w:val="a"/>
    <w:rsid w:val="0099739F"/>
    <w:pPr>
      <w:widowControl/>
      <w:suppressAutoHyphens/>
      <w:autoSpaceDE/>
      <w:autoSpaceDN/>
      <w:adjustRightInd/>
      <w:ind w:left="566" w:hanging="283"/>
    </w:pPr>
    <w:rPr>
      <w:rFonts w:ascii="Arial" w:hAnsi="Arial" w:cs="Arial"/>
      <w:szCs w:val="28"/>
      <w:lang w:eastAsia="ar-SA"/>
    </w:rPr>
  </w:style>
  <w:style w:type="character" w:customStyle="1" w:styleId="12">
    <w:name w:val="Заголовок №1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5Batang75pt">
    <w:name w:val="Основной текст (5) + Batang;7;5 pt;Не полужирный"/>
    <w:basedOn w:val="a0"/>
    <w:rsid w:val="0066767B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/>
    </w:rPr>
  </w:style>
  <w:style w:type="character" w:customStyle="1" w:styleId="585pt">
    <w:name w:val="Основной текст (5) + 8;5 pt;Не полужирный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</w:rPr>
  </w:style>
  <w:style w:type="character" w:customStyle="1" w:styleId="50pt">
    <w:name w:val="Основной текст (5) + Не полужирный;Интервал 0 pt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af7">
    <w:name w:val="Основной текст_"/>
    <w:basedOn w:val="a0"/>
    <w:link w:val="4"/>
    <w:rsid w:val="0066767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0pt">
    <w:name w:val="Основной текст + 10;5 pt;Интервал 0 pt"/>
    <w:basedOn w:val="af7"/>
    <w:rsid w:val="0066767B"/>
    <w:rPr>
      <w:rFonts w:ascii="Times New Roman" w:eastAsia="Times New Roman" w:hAnsi="Times New Roman" w:cs="Times New Roman"/>
      <w:color w:val="000000"/>
      <w:spacing w:val="1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13">
    <w:name w:val="Основной текст1"/>
    <w:basedOn w:val="af7"/>
    <w:rsid w:val="0066767B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af8">
    <w:name w:val="Подпись к картинке"/>
    <w:basedOn w:val="a0"/>
    <w:rsid w:val="006676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2">
    <w:name w:val="Подпись к картинке (2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MSReferenceSansSerif10pt0pt">
    <w:name w:val="Основной текст + MS Reference Sans Serif;10 pt;Курсив;Интервал 0 pt"/>
    <w:basedOn w:val="af7"/>
    <w:rsid w:val="0066767B"/>
    <w:rPr>
      <w:rFonts w:ascii="MS Reference Sans Serif" w:eastAsia="MS Reference Sans Serif" w:hAnsi="MS Reference Sans Serif" w:cs="MS Reference Sans Serif"/>
      <w:i/>
      <w:iCs/>
      <w:color w:val="000000"/>
      <w:spacing w:val="-10"/>
      <w:w w:val="100"/>
      <w:position w:val="0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a0"/>
    <w:rsid w:val="006676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-1pt">
    <w:name w:val="Основной текст + Интервал -1 pt"/>
    <w:basedOn w:val="af7"/>
    <w:rsid w:val="0066767B"/>
    <w:rPr>
      <w:rFonts w:ascii="Times New Roman" w:eastAsia="Times New Roman" w:hAnsi="Times New Roman" w:cs="Times New Roman"/>
      <w:color w:val="000000"/>
      <w:spacing w:val="-2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7"/>
    <w:rsid w:val="0066767B"/>
    <w:pPr>
      <w:shd w:val="clear" w:color="auto" w:fill="FFFFFF"/>
      <w:autoSpaceDE/>
      <w:autoSpaceDN/>
      <w:adjustRightInd/>
      <w:spacing w:before="240" w:after="360" w:line="0" w:lineRule="atLeast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CFFA8-40AD-4796-BC78-21D87D68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ЦИКЛОВОЙ МЕТОДИЧЕСКОЙ КОМИССИИ</vt:lpstr>
    </vt:vector>
  </TitlesOfParts>
  <Company>Microsoft</Company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ЦИКЛОВОЙ МЕТОДИЧЕСКОЙ КОМИССИИ</dc:title>
  <dc:subject/>
  <dc:creator>Admin</dc:creator>
  <cp:keywords/>
  <dc:description/>
  <cp:lastModifiedBy>PC8080</cp:lastModifiedBy>
  <cp:revision>23</cp:revision>
  <cp:lastPrinted>2013-11-27T06:46:00Z</cp:lastPrinted>
  <dcterms:created xsi:type="dcterms:W3CDTF">2016-02-04T05:09:00Z</dcterms:created>
  <dcterms:modified xsi:type="dcterms:W3CDTF">2019-11-08T00:36:00Z</dcterms:modified>
</cp:coreProperties>
</file>